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81" w:rsidRDefault="00017526">
      <w:pPr>
        <w:jc w:val="center"/>
        <w:rPr>
          <w:b/>
          <w:bCs/>
        </w:rPr>
      </w:pPr>
      <w:r>
        <w:rPr>
          <w:b/>
          <w:bCs/>
        </w:rPr>
        <w:t>HARMONOGRAM REALIZACJI WSPARCIA W PROJEKCIE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projektu:</w:t>
      </w:r>
      <w:r>
        <w:t xml:space="preserve"> </w:t>
      </w:r>
      <w:proofErr w:type="spellStart"/>
      <w:r>
        <w:rPr>
          <w:b/>
          <w:bCs/>
        </w:rPr>
        <w:t>SmartPrzedszkolaki</w:t>
      </w:r>
      <w:proofErr w:type="spellEnd"/>
      <w:r>
        <w:rPr>
          <w:b/>
          <w:bCs/>
        </w:rPr>
        <w:t xml:space="preserve"> w Powiecie Dzierżoniowskim</w:t>
      </w:r>
    </w:p>
    <w:p w:rsidR="003B1C81" w:rsidRDefault="00017526">
      <w:pPr>
        <w:rPr>
          <w:b/>
          <w:bCs/>
        </w:rPr>
      </w:pPr>
      <w:r>
        <w:rPr>
          <w:b/>
          <w:bCs/>
        </w:rPr>
        <w:t>Nr naboru: FEDS.08.01-IZ.00-036/23</w:t>
      </w:r>
    </w:p>
    <w:p w:rsidR="003B1C81" w:rsidRDefault="00017526">
      <w:pPr>
        <w:rPr>
          <w:b/>
          <w:bCs/>
        </w:rPr>
      </w:pPr>
      <w:r>
        <w:rPr>
          <w:b/>
          <w:bCs/>
        </w:rPr>
        <w:t>Nazwa podmiotu realizującego wsparcie: Przedszkole Publiczne nr 7 w Dzierżoniowie</w:t>
      </w:r>
    </w:p>
    <w:p w:rsidR="003B1C81" w:rsidRDefault="00017526">
      <w:pPr>
        <w:rPr>
          <w:b/>
          <w:bCs/>
        </w:rPr>
      </w:pPr>
      <w:r>
        <w:rPr>
          <w:b/>
          <w:bCs/>
        </w:rPr>
        <w:t>Adres miejsca realizacji wsparcia: os. Tęczowe 3, 58-200 Dzierżoniów.</w:t>
      </w:r>
    </w:p>
    <w:tbl>
      <w:tblPr>
        <w:tblStyle w:val="Tabela-Siatka"/>
        <w:tblW w:w="14730" w:type="dxa"/>
        <w:tblLayout w:type="fixed"/>
        <w:tblLook w:val="04A0" w:firstRow="1" w:lastRow="0" w:firstColumn="1" w:lastColumn="0" w:noHBand="0" w:noVBand="1"/>
      </w:tblPr>
      <w:tblGrid>
        <w:gridCol w:w="986"/>
        <w:gridCol w:w="1277"/>
        <w:gridCol w:w="2551"/>
        <w:gridCol w:w="5813"/>
        <w:gridCol w:w="1047"/>
        <w:gridCol w:w="3056"/>
      </w:tblGrid>
      <w:tr w:rsidR="00CE1A7E" w:rsidTr="000F0A57">
        <w:trPr>
          <w:trHeight w:val="866"/>
        </w:trPr>
        <w:tc>
          <w:tcPr>
            <w:tcW w:w="986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realizacji</w:t>
            </w:r>
          </w:p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wsparcia</w:t>
            </w:r>
          </w:p>
        </w:tc>
        <w:tc>
          <w:tcPr>
            <w:tcW w:w="2551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Godziny, w których wsparcie jest realizowane</w:t>
            </w:r>
          </w:p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(od … do….)</w:t>
            </w:r>
          </w:p>
        </w:tc>
        <w:tc>
          <w:tcPr>
            <w:tcW w:w="5813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Rodzaj/nazwa wsparcia</w:t>
            </w:r>
          </w:p>
        </w:tc>
        <w:tc>
          <w:tcPr>
            <w:tcW w:w="1047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Nr sali</w:t>
            </w:r>
          </w:p>
        </w:tc>
        <w:tc>
          <w:tcPr>
            <w:tcW w:w="3056" w:type="dxa"/>
            <w:vAlign w:val="center"/>
          </w:tcPr>
          <w:p w:rsidR="00CE1A7E" w:rsidRDefault="00CE1A7E" w:rsidP="000F0A57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Imię i nazwisko prowadzącego</w:t>
            </w:r>
          </w:p>
        </w:tc>
      </w:tr>
      <w:tr w:rsidR="00A415D0" w:rsidTr="002A30CF">
        <w:tc>
          <w:tcPr>
            <w:tcW w:w="986" w:type="dxa"/>
            <w:tcBorders>
              <w:top w:val="nil"/>
            </w:tcBorders>
          </w:tcPr>
          <w:p w:rsidR="00A415D0" w:rsidRDefault="00A415D0" w:rsidP="00A415D0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04.11.2025</w:t>
            </w:r>
          </w:p>
        </w:tc>
        <w:tc>
          <w:tcPr>
            <w:tcW w:w="2551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A415D0" w:rsidRPr="00686A7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A415D0" w:rsidTr="002A30CF">
        <w:tc>
          <w:tcPr>
            <w:tcW w:w="986" w:type="dxa"/>
            <w:tcBorders>
              <w:top w:val="nil"/>
            </w:tcBorders>
          </w:tcPr>
          <w:p w:rsidR="00A415D0" w:rsidRDefault="00A415D0" w:rsidP="00A415D0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06.11.2025</w:t>
            </w:r>
          </w:p>
        </w:tc>
        <w:tc>
          <w:tcPr>
            <w:tcW w:w="2551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  <w:tcBorders>
              <w:top w:val="nil"/>
            </w:tcBorders>
          </w:tcPr>
          <w:p w:rsidR="00A415D0" w:rsidRPr="002733D4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</w:p>
        </w:tc>
      </w:tr>
      <w:tr w:rsidR="009F6BBE" w:rsidTr="002A30CF">
        <w:tc>
          <w:tcPr>
            <w:tcW w:w="986" w:type="dxa"/>
            <w:tcBorders>
              <w:top w:val="nil"/>
            </w:tcBorders>
          </w:tcPr>
          <w:p w:rsidR="009F6BBE" w:rsidRDefault="009F6BBE" w:rsidP="009F6BBE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9F6BBE" w:rsidRDefault="009F6BBE" w:rsidP="009F6BBE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06.11.2025</w:t>
            </w:r>
          </w:p>
        </w:tc>
        <w:tc>
          <w:tcPr>
            <w:tcW w:w="2551" w:type="dxa"/>
            <w:tcBorders>
              <w:top w:val="nil"/>
            </w:tcBorders>
          </w:tcPr>
          <w:p w:rsidR="009F6BBE" w:rsidRDefault="009F6BBE" w:rsidP="009F6BBE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  <w:tcBorders>
              <w:top w:val="nil"/>
            </w:tcBorders>
          </w:tcPr>
          <w:p w:rsidR="009F6BBE" w:rsidRDefault="009F6BBE" w:rsidP="009F6BBE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  <w:tcBorders>
              <w:top w:val="nil"/>
            </w:tcBorders>
          </w:tcPr>
          <w:p w:rsidR="009F6BBE" w:rsidRDefault="009F6BBE" w:rsidP="009F6BBE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3056" w:type="dxa"/>
            <w:tcBorders>
              <w:top w:val="nil"/>
            </w:tcBorders>
          </w:tcPr>
          <w:p w:rsidR="009F6BBE" w:rsidRPr="00686A70" w:rsidRDefault="009F6BBE" w:rsidP="009F6BBE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A415D0" w:rsidTr="002A30CF">
        <w:tc>
          <w:tcPr>
            <w:tcW w:w="986" w:type="dxa"/>
            <w:tcBorders>
              <w:top w:val="nil"/>
            </w:tcBorders>
          </w:tcPr>
          <w:p w:rsidR="00A415D0" w:rsidRDefault="00A415D0" w:rsidP="00A415D0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13.11.2025</w:t>
            </w:r>
          </w:p>
        </w:tc>
        <w:tc>
          <w:tcPr>
            <w:tcW w:w="2551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  <w:tcBorders>
              <w:top w:val="nil"/>
            </w:tcBorders>
          </w:tcPr>
          <w:p w:rsidR="00A415D0" w:rsidRPr="002733D4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</w:p>
        </w:tc>
      </w:tr>
      <w:tr w:rsidR="00A415D0" w:rsidTr="00265D79">
        <w:tc>
          <w:tcPr>
            <w:tcW w:w="986" w:type="dxa"/>
            <w:tcBorders>
              <w:top w:val="nil"/>
            </w:tcBorders>
          </w:tcPr>
          <w:p w:rsidR="00A415D0" w:rsidRDefault="00A415D0" w:rsidP="00A415D0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14.11.2025</w:t>
            </w:r>
          </w:p>
        </w:tc>
        <w:tc>
          <w:tcPr>
            <w:tcW w:w="2551" w:type="dxa"/>
          </w:tcPr>
          <w:p w:rsidR="00A415D0" w:rsidRDefault="00A415D0" w:rsidP="00A415D0">
            <w:pPr>
              <w:widowControl w:val="0"/>
              <w:spacing w:after="0" w:line="240" w:lineRule="auto"/>
              <w:jc w:val="center"/>
              <w:rPr>
                <w:rFonts w:eastAsia="Calibri"/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</w:tcPr>
          <w:p w:rsidR="00A415D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 w:rsidRPr="00C828F7">
              <w:rPr>
                <w:rFonts w:eastAsia="Calibri"/>
                <w:bCs/>
              </w:rPr>
              <w:t>Terapia TUS</w:t>
            </w:r>
          </w:p>
        </w:tc>
        <w:tc>
          <w:tcPr>
            <w:tcW w:w="1047" w:type="dxa"/>
          </w:tcPr>
          <w:p w:rsidR="00A415D0" w:rsidRDefault="00A415D0" w:rsidP="00A415D0">
            <w:pPr>
              <w:widowControl w:val="0"/>
              <w:spacing w:after="0" w:line="240" w:lineRule="auto"/>
              <w:rPr>
                <w:rFonts w:eastAsia="Calibri"/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</w:tcPr>
          <w:p w:rsidR="00A415D0" w:rsidRPr="00686A7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Marzena Pawlak</w:t>
            </w:r>
          </w:p>
        </w:tc>
      </w:tr>
      <w:tr w:rsidR="00A415D0" w:rsidTr="002A30CF">
        <w:tc>
          <w:tcPr>
            <w:tcW w:w="986" w:type="dxa"/>
            <w:tcBorders>
              <w:top w:val="nil"/>
            </w:tcBorders>
          </w:tcPr>
          <w:p w:rsidR="00A415D0" w:rsidRDefault="00A415D0" w:rsidP="00A415D0">
            <w:pPr>
              <w:pStyle w:val="Akapitzlist"/>
              <w:widowControl w:val="0"/>
              <w:numPr>
                <w:ilvl w:val="0"/>
                <w:numId w:val="3"/>
              </w:numPr>
              <w:spacing w:after="0" w:line="240" w:lineRule="auto"/>
              <w:ind w:left="1417" w:right="454" w:hanging="907"/>
              <w:rPr>
                <w:rFonts w:ascii="Calibri" w:eastAsia="Calibri" w:hAnsi="Calibri"/>
                <w:b/>
                <w:bCs/>
                <w:color w:val="000000"/>
              </w:rPr>
            </w:pPr>
            <w:bookmarkStart w:id="0" w:name="_GoBack"/>
            <w:bookmarkEnd w:id="0"/>
          </w:p>
        </w:tc>
        <w:tc>
          <w:tcPr>
            <w:tcW w:w="127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rFonts w:ascii="Calibri" w:eastAsia="Calibri" w:hAnsi="Calibri"/>
                <w:b/>
                <w:color w:val="000000"/>
              </w:rPr>
            </w:pPr>
            <w:r>
              <w:rPr>
                <w:rFonts w:ascii="Calibri" w:eastAsia="Calibri" w:hAnsi="Calibri"/>
                <w:b/>
                <w:color w:val="000000"/>
              </w:rPr>
              <w:t>20.11.2025</w:t>
            </w:r>
          </w:p>
        </w:tc>
        <w:tc>
          <w:tcPr>
            <w:tcW w:w="2551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jc w:val="center"/>
              <w:rPr>
                <w:bCs/>
              </w:rPr>
            </w:pPr>
            <w:r>
              <w:rPr>
                <w:bCs/>
              </w:rPr>
              <w:t>12:00- 13:00</w:t>
            </w:r>
          </w:p>
        </w:tc>
        <w:tc>
          <w:tcPr>
            <w:tcW w:w="5813" w:type="dxa"/>
            <w:tcBorders>
              <w:top w:val="nil"/>
            </w:tcBorders>
          </w:tcPr>
          <w:p w:rsidR="00A415D0" w:rsidRPr="002733D4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 w:rsidRPr="002733D4">
              <w:rPr>
                <w:bCs/>
              </w:rPr>
              <w:t>Zajęcia rozwijające uzdolnienia i kompetencje kluczowe</w:t>
            </w:r>
          </w:p>
        </w:tc>
        <w:tc>
          <w:tcPr>
            <w:tcW w:w="1047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3056" w:type="dxa"/>
            <w:tcBorders>
              <w:top w:val="nil"/>
            </w:tcBorders>
          </w:tcPr>
          <w:p w:rsidR="00A415D0" w:rsidRDefault="00A415D0" w:rsidP="00A415D0">
            <w:pPr>
              <w:widowControl w:val="0"/>
              <w:spacing w:after="0" w:line="240" w:lineRule="auto"/>
              <w:rPr>
                <w:bCs/>
              </w:rPr>
            </w:pPr>
            <w:r>
              <w:rPr>
                <w:bCs/>
              </w:rPr>
              <w:t>Aleksandra Adamczuk</w:t>
            </w:r>
          </w:p>
        </w:tc>
      </w:tr>
    </w:tbl>
    <w:p w:rsidR="003B1C81" w:rsidRDefault="003B1C81">
      <w:pPr>
        <w:rPr>
          <w:b/>
          <w:bCs/>
        </w:rPr>
      </w:pPr>
    </w:p>
    <w:sectPr w:rsidR="003B1C81">
      <w:headerReference w:type="even" r:id="rId7"/>
      <w:headerReference w:type="default" r:id="rId8"/>
      <w:headerReference w:type="first" r:id="rId9"/>
      <w:pgSz w:w="16838" w:h="11906" w:orient="landscape"/>
      <w:pgMar w:top="567" w:right="1417" w:bottom="568" w:left="1417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0FD" w:rsidRDefault="008320FD">
      <w:pPr>
        <w:spacing w:after="0" w:line="240" w:lineRule="auto"/>
      </w:pPr>
      <w:r>
        <w:separator/>
      </w:r>
    </w:p>
  </w:endnote>
  <w:endnote w:type="continuationSeparator" w:id="0">
    <w:p w:rsidR="008320FD" w:rsidRDefault="0083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0FD" w:rsidRDefault="008320FD">
      <w:pPr>
        <w:spacing w:after="0" w:line="240" w:lineRule="auto"/>
      </w:pPr>
      <w:r>
        <w:separator/>
      </w:r>
    </w:p>
  </w:footnote>
  <w:footnote w:type="continuationSeparator" w:id="0">
    <w:p w:rsidR="008320FD" w:rsidRDefault="00832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1355" cy="792480"/>
          <wp:effectExtent l="0" t="0" r="0" b="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F0A57" w:rsidRDefault="000F0A5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247650"/>
          <wp:effectExtent l="0" t="0" r="0" b="0"/>
          <wp:docPr id="4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669B"/>
    <w:multiLevelType w:val="multilevel"/>
    <w:tmpl w:val="14E867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FB32A00"/>
    <w:multiLevelType w:val="multilevel"/>
    <w:tmpl w:val="D3A297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" w15:restartNumberingAfterBreak="0">
    <w:nsid w:val="600205CA"/>
    <w:multiLevelType w:val="multilevel"/>
    <w:tmpl w:val="6D54A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C81"/>
    <w:rsid w:val="00017526"/>
    <w:rsid w:val="000A63E2"/>
    <w:rsid w:val="000F0A57"/>
    <w:rsid w:val="00244CA4"/>
    <w:rsid w:val="002B7CB3"/>
    <w:rsid w:val="002F1AD4"/>
    <w:rsid w:val="00323FCB"/>
    <w:rsid w:val="003359B4"/>
    <w:rsid w:val="003B1C81"/>
    <w:rsid w:val="00417400"/>
    <w:rsid w:val="00582A46"/>
    <w:rsid w:val="005F1C8F"/>
    <w:rsid w:val="006A43DD"/>
    <w:rsid w:val="00786211"/>
    <w:rsid w:val="008320FD"/>
    <w:rsid w:val="00836C86"/>
    <w:rsid w:val="009F6BBE"/>
    <w:rsid w:val="00A415D0"/>
    <w:rsid w:val="00B33F88"/>
    <w:rsid w:val="00BC5733"/>
    <w:rsid w:val="00BE7431"/>
    <w:rsid w:val="00CE1A7E"/>
    <w:rsid w:val="00F5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E7AA3"/>
  <w15:docId w15:val="{B454DDB1-1429-412B-8D05-EDACA161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65D68"/>
  </w:style>
  <w:style w:type="character" w:customStyle="1" w:styleId="StopkaZnak">
    <w:name w:val="Stopka Znak"/>
    <w:basedOn w:val="Domylnaczcionkaakapitu"/>
    <w:link w:val="Stopka"/>
    <w:uiPriority w:val="99"/>
    <w:qFormat/>
    <w:rsid w:val="00365D68"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65D68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B3FB7"/>
    <w:pPr>
      <w:ind w:left="720"/>
      <w:contextualSpacing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D05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dc:description/>
  <cp:lastModifiedBy>użytkownik</cp:lastModifiedBy>
  <cp:revision>2</cp:revision>
  <dcterms:created xsi:type="dcterms:W3CDTF">2025-12-10T09:32:00Z</dcterms:created>
  <dcterms:modified xsi:type="dcterms:W3CDTF">2025-12-10T09:32:00Z</dcterms:modified>
  <dc:language>pl-PL</dc:language>
</cp:coreProperties>
</file>